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17D" w:rsidRDefault="0058117D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751A3F" w:rsidRDefault="00654C12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>2</w:t>
      </w:r>
      <w:r w:rsidR="00751A3F" w:rsidRPr="00751A3F">
        <w:rPr>
          <w:rFonts w:ascii="Times New Roman" w:hAnsi="Times New Roman" w:cs="Times New Roman"/>
          <w:bCs/>
          <w:sz w:val="28"/>
          <w:szCs w:val="28"/>
        </w:rPr>
        <w:t>3</w:t>
      </w:r>
      <w:r w:rsidR="008F2680" w:rsidRPr="00751A3F">
        <w:rPr>
          <w:rFonts w:ascii="Times New Roman" w:hAnsi="Times New Roman" w:cs="Times New Roman"/>
          <w:bCs/>
          <w:sz w:val="28"/>
          <w:szCs w:val="28"/>
        </w:rPr>
        <w:t>.0</w:t>
      </w:r>
      <w:r w:rsidR="004D2453" w:rsidRPr="00751A3F">
        <w:rPr>
          <w:rFonts w:ascii="Times New Roman" w:hAnsi="Times New Roman" w:cs="Times New Roman"/>
          <w:bCs/>
          <w:sz w:val="28"/>
          <w:szCs w:val="28"/>
        </w:rPr>
        <w:t>6</w:t>
      </w:r>
      <w:r w:rsidR="008F2680" w:rsidRPr="00751A3F">
        <w:rPr>
          <w:rFonts w:ascii="Times New Roman" w:hAnsi="Times New Roman" w:cs="Times New Roman"/>
          <w:bCs/>
          <w:sz w:val="28"/>
          <w:szCs w:val="28"/>
        </w:rPr>
        <w:t>.202</w:t>
      </w:r>
      <w:r w:rsidR="00B334E2" w:rsidRPr="00751A3F">
        <w:rPr>
          <w:rFonts w:ascii="Times New Roman" w:hAnsi="Times New Roman" w:cs="Times New Roman"/>
          <w:bCs/>
          <w:sz w:val="28"/>
          <w:szCs w:val="28"/>
        </w:rPr>
        <w:t>1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751A3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84C" w:rsidRPr="00751A3F">
        <w:rPr>
          <w:rFonts w:ascii="Times New Roman" w:hAnsi="Times New Roman" w:cs="Times New Roman"/>
          <w:bCs/>
          <w:sz w:val="28"/>
          <w:szCs w:val="28"/>
        </w:rPr>
        <w:t>3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>об экспертизе муниципального нормативного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751A3F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751A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51A3F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84C" w:rsidRPr="00751A3F">
        <w:rPr>
          <w:rFonts w:ascii="Times New Roman" w:hAnsi="Times New Roman" w:cs="Times New Roman"/>
          <w:bCs/>
          <w:sz w:val="28"/>
          <w:szCs w:val="28"/>
        </w:rPr>
        <w:t xml:space="preserve">Постановление «Об утверждении муниципальной программы </w:t>
      </w:r>
      <w:proofErr w:type="spellStart"/>
      <w:r w:rsidR="0002684C" w:rsidRPr="00751A3F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02684C" w:rsidRPr="00751A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</w:t>
      </w:r>
      <w:bookmarkStart w:id="1" w:name="_Hlk106707549"/>
      <w:r w:rsidR="0002684C" w:rsidRPr="00751A3F">
        <w:rPr>
          <w:rFonts w:ascii="Times New Roman" w:hAnsi="Times New Roman" w:cs="Times New Roman"/>
          <w:bCs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</w:t>
      </w:r>
      <w:bookmarkEnd w:id="1"/>
      <w:r w:rsidR="0002684C" w:rsidRPr="00751A3F">
        <w:rPr>
          <w:rFonts w:ascii="Times New Roman" w:hAnsi="Times New Roman" w:cs="Times New Roman"/>
          <w:bCs/>
          <w:sz w:val="28"/>
          <w:szCs w:val="28"/>
        </w:rPr>
        <w:t xml:space="preserve">»   </w:t>
      </w:r>
    </w:p>
    <w:p w:rsidR="00232496" w:rsidRPr="00751A3F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34E2" w:rsidRPr="00751A3F">
        <w:rPr>
          <w:rFonts w:ascii="Times New Roman" w:hAnsi="Times New Roman" w:cs="Times New Roman"/>
          <w:bCs/>
          <w:sz w:val="28"/>
          <w:szCs w:val="28"/>
        </w:rPr>
        <w:t>http://nilim-raion.ru/otsenka-reguliruyushchego-vozdeystviya-munitsipalnykh-normativno-pravovykh-aktov/proekty-mnpa//.</w:t>
      </w:r>
    </w:p>
    <w:p w:rsidR="009F2FBF" w:rsidRPr="00751A3F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751A3F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751A3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C1B9B" w:rsidRPr="00751A3F">
        <w:rPr>
          <w:rFonts w:ascii="Times New Roman" w:hAnsi="Times New Roman" w:cs="Times New Roman"/>
          <w:bCs/>
          <w:sz w:val="28"/>
          <w:szCs w:val="28"/>
        </w:rPr>
        <w:t xml:space="preserve">Отдел жилищно-коммунального хозяйства, транспорта и связи администрации </w:t>
      </w:r>
      <w:proofErr w:type="spellStart"/>
      <w:r w:rsidR="001C1B9B" w:rsidRPr="00751A3F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1C1B9B" w:rsidRPr="00751A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334E2" w:rsidRPr="00751A3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B334E2" w:rsidRPr="00751A3F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106707652"/>
      <w:r w:rsidR="0002684C" w:rsidRPr="00751A3F">
        <w:rPr>
          <w:rFonts w:ascii="Times New Roman" w:hAnsi="Times New Roman" w:cs="Times New Roman"/>
          <w:bCs/>
          <w:iCs/>
          <w:sz w:val="28"/>
          <w:szCs w:val="28"/>
        </w:rPr>
        <w:t xml:space="preserve">Нерентабельность транспортных услуг, </w:t>
      </w:r>
      <w:bookmarkStart w:id="3" w:name="_Hlk106707822"/>
      <w:r w:rsidR="0002684C" w:rsidRPr="00751A3F">
        <w:rPr>
          <w:rFonts w:ascii="Times New Roman" w:hAnsi="Times New Roman" w:cs="Times New Roman"/>
          <w:bCs/>
          <w:iCs/>
          <w:sz w:val="28"/>
          <w:szCs w:val="28"/>
        </w:rPr>
        <w:t xml:space="preserve">регулярных перевозок пассажиров и багажа автомобильным </w:t>
      </w:r>
      <w:proofErr w:type="gramStart"/>
      <w:r w:rsidR="0002684C" w:rsidRPr="00751A3F">
        <w:rPr>
          <w:rFonts w:ascii="Times New Roman" w:hAnsi="Times New Roman" w:cs="Times New Roman"/>
          <w:bCs/>
          <w:iCs/>
          <w:sz w:val="28"/>
          <w:szCs w:val="28"/>
        </w:rPr>
        <w:t>транспортом.</w:t>
      </w:r>
      <w:bookmarkEnd w:id="2"/>
      <w:bookmarkEnd w:id="3"/>
      <w:r w:rsidR="00B334E2" w:rsidRPr="00751A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4E2" w:rsidRPr="00751A3F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="00B334E2"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272" w:rsidRPr="00751A3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 w:rsidR="0048545A" w:rsidRPr="00751A3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684C" w:rsidRPr="00751A3F" w:rsidRDefault="009F2FBF" w:rsidP="000268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DE1" w:rsidRPr="00751A3F">
        <w:rPr>
          <w:rFonts w:ascii="Times New Roman" w:hAnsi="Times New Roman" w:cs="Times New Roman"/>
          <w:sz w:val="28"/>
          <w:szCs w:val="28"/>
        </w:rPr>
        <w:t>Отсутствие потенциальных перевозчиков при осуществлении пассажирских перевозок.</w:t>
      </w:r>
    </w:p>
    <w:p w:rsidR="009F2FBF" w:rsidRPr="00751A3F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Риски и предполагаемые последствия, связанные с сохранением текущего положения:</w:t>
      </w:r>
      <w:r w:rsidR="00BF7D6C" w:rsidRPr="00751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DE1" w:rsidRPr="00751A3F">
        <w:rPr>
          <w:rFonts w:ascii="Times New Roman" w:hAnsi="Times New Roman" w:cs="Times New Roman"/>
          <w:bCs/>
          <w:sz w:val="28"/>
          <w:szCs w:val="28"/>
        </w:rPr>
        <w:t xml:space="preserve">отсутствие пассажирских перевозок между </w:t>
      </w:r>
      <w:r w:rsidR="00437DE1" w:rsidRPr="00751A3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поселениями </w:t>
      </w:r>
      <w:r w:rsidR="00437DE1" w:rsidRPr="00751A3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lastRenderedPageBreak/>
        <w:t>в границах муниципального района</w:t>
      </w:r>
      <w:r w:rsidR="00871CA3" w:rsidRPr="00751A3F">
        <w:rPr>
          <w:rFonts w:ascii="Times New Roman" w:hAnsi="Times New Roman" w:cs="Times New Roman"/>
          <w:sz w:val="28"/>
          <w:szCs w:val="28"/>
        </w:rPr>
        <w:t>.</w:t>
      </w:r>
    </w:p>
    <w:p w:rsidR="00871CA3" w:rsidRPr="00751A3F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DE1" w:rsidRPr="00751A3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Создание условий для предоставления транспортных услуг населению и организация транспортного обслуживания населения между </w:t>
      </w:r>
      <w:bookmarkStart w:id="4" w:name="_Hlk106957956"/>
      <w:r w:rsidR="00437DE1" w:rsidRPr="00751A3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поселениями в границах муниципального района</w:t>
      </w:r>
      <w:bookmarkEnd w:id="4"/>
      <w:r w:rsidR="00871CA3" w:rsidRPr="00751A3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751A3F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751A3F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751A3F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неэффективности действующего в рассматриваемой сфере </w:t>
      </w:r>
      <w:r w:rsidR="00D40447" w:rsidRPr="00751A3F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D40447"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DE1" w:rsidRPr="00751A3F">
        <w:rPr>
          <w:rFonts w:ascii="Times New Roman" w:hAnsi="Times New Roman" w:cs="Times New Roman"/>
          <w:bCs/>
          <w:sz w:val="28"/>
          <w:szCs w:val="28"/>
        </w:rPr>
        <w:t>МНПА разрабатывается впервые</w:t>
      </w:r>
      <w:r w:rsidR="00792060" w:rsidRPr="00751A3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751A3F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751A3F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060" w:rsidRPr="00751A3F">
        <w:rPr>
          <w:rFonts w:ascii="Times New Roman" w:hAnsi="Times New Roman" w:cs="Times New Roman"/>
          <w:bCs/>
          <w:sz w:val="28"/>
          <w:szCs w:val="28"/>
        </w:rPr>
        <w:t>не</w:t>
      </w:r>
      <w:r w:rsidR="00437DE1" w:rsidRPr="00751A3F">
        <w:rPr>
          <w:rFonts w:ascii="Times New Roman" w:hAnsi="Times New Roman" w:cs="Times New Roman"/>
          <w:bCs/>
          <w:sz w:val="28"/>
          <w:szCs w:val="28"/>
        </w:rPr>
        <w:t>возможно.</w:t>
      </w:r>
    </w:p>
    <w:p w:rsidR="009F2FBF" w:rsidRPr="00751A3F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751A3F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437DE1" w:rsidRPr="00751A3F">
        <w:rPr>
          <w:rFonts w:ascii="Times New Roman" w:hAnsi="Times New Roman" w:cs="Times New Roman"/>
          <w:bCs/>
          <w:sz w:val="28"/>
          <w:szCs w:val="28"/>
        </w:rPr>
        <w:t>, ввиду нерентабельности пассажирских перевозок по ряду маршрутов.</w:t>
      </w:r>
    </w:p>
    <w:p w:rsidR="009F2FBF" w:rsidRPr="00751A3F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751A3F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060" w:rsidRPr="00751A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37DE1" w:rsidRPr="00751A3F">
        <w:rPr>
          <w:rFonts w:ascii="Times New Roman" w:hAnsi="Times New Roman" w:cs="Times New Roman"/>
          <w:bCs/>
          <w:sz w:val="28"/>
          <w:szCs w:val="28"/>
        </w:rPr>
        <w:t>М</w:t>
      </w:r>
      <w:r w:rsidR="00792060" w:rsidRPr="00751A3F">
        <w:rPr>
          <w:rFonts w:ascii="Times New Roman" w:hAnsi="Times New Roman" w:cs="Times New Roman"/>
          <w:bCs/>
          <w:sz w:val="28"/>
          <w:szCs w:val="28"/>
        </w:rPr>
        <w:t xml:space="preserve">НПА </w:t>
      </w:r>
      <w:r w:rsidR="00437DE1" w:rsidRPr="00751A3F">
        <w:rPr>
          <w:rFonts w:ascii="Times New Roman" w:hAnsi="Times New Roman" w:cs="Times New Roman"/>
          <w:bCs/>
          <w:sz w:val="28"/>
          <w:szCs w:val="28"/>
        </w:rPr>
        <w:t xml:space="preserve">создает возможность </w:t>
      </w:r>
      <w:proofErr w:type="spellStart"/>
      <w:r w:rsidR="00437DE1" w:rsidRPr="00751A3F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437DE1" w:rsidRPr="00751A3F">
        <w:rPr>
          <w:rFonts w:ascii="Times New Roman" w:hAnsi="Times New Roman" w:cs="Times New Roman"/>
          <w:bCs/>
          <w:sz w:val="28"/>
          <w:szCs w:val="28"/>
        </w:rPr>
        <w:t xml:space="preserve"> пассажирских перевозок из бюджета муниципального образования </w:t>
      </w:r>
      <w:proofErr w:type="spellStart"/>
      <w:r w:rsidR="00437DE1" w:rsidRPr="00751A3F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437DE1" w:rsidRPr="00751A3F">
        <w:rPr>
          <w:rFonts w:ascii="Times New Roman" w:hAnsi="Times New Roman" w:cs="Times New Roman"/>
          <w:bCs/>
          <w:sz w:val="28"/>
          <w:szCs w:val="28"/>
        </w:rPr>
        <w:t xml:space="preserve"> район.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751A3F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DE1" w:rsidRPr="00751A3F">
        <w:rPr>
          <w:rFonts w:ascii="Times New Roman" w:hAnsi="Times New Roman" w:cs="Times New Roman"/>
          <w:bCs/>
          <w:sz w:val="28"/>
          <w:szCs w:val="28"/>
        </w:rPr>
        <w:t xml:space="preserve">юридические лица и индивидуальные предприниматели осуществляющие регулярные перевозки пассажиров и багажа автомобильным </w:t>
      </w:r>
      <w:proofErr w:type="gramStart"/>
      <w:r w:rsidR="00437DE1" w:rsidRPr="00751A3F">
        <w:rPr>
          <w:rFonts w:ascii="Times New Roman" w:hAnsi="Times New Roman" w:cs="Times New Roman"/>
          <w:bCs/>
          <w:sz w:val="28"/>
          <w:szCs w:val="28"/>
        </w:rPr>
        <w:t>транспортом.</w:t>
      </w:r>
      <w:r w:rsidR="00871CA3" w:rsidRPr="00751A3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71CA3" w:rsidRPr="00751A3F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751A3F">
        <w:rPr>
          <w:rFonts w:ascii="Times New Roman" w:hAnsi="Times New Roman" w:cs="Times New Roman"/>
          <w:bCs/>
          <w:sz w:val="28"/>
          <w:szCs w:val="28"/>
        </w:rPr>
        <w:t>егативное воздействие</w:t>
      </w:r>
      <w:r w:rsidR="00C05CFB" w:rsidRPr="00751A3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37DE1" w:rsidRPr="00751A3F">
        <w:rPr>
          <w:rFonts w:ascii="Times New Roman" w:hAnsi="Times New Roman" w:cs="Times New Roman"/>
          <w:bCs/>
          <w:sz w:val="28"/>
          <w:szCs w:val="28"/>
        </w:rPr>
        <w:t xml:space="preserve">повышает нагрузку на </w:t>
      </w:r>
      <w:r w:rsidR="00437DE1" w:rsidRPr="00751A3F">
        <w:rPr>
          <w:rFonts w:ascii="Times New Roman" w:hAnsi="Times New Roman" w:cs="Times New Roman"/>
          <w:bCs/>
          <w:sz w:val="28"/>
          <w:szCs w:val="28"/>
        </w:rPr>
        <w:t xml:space="preserve">бюджет муниципального образования </w:t>
      </w:r>
      <w:proofErr w:type="spellStart"/>
      <w:r w:rsidR="00437DE1" w:rsidRPr="00751A3F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437DE1" w:rsidRPr="00751A3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0291" w:rsidRPr="00751A3F">
        <w:rPr>
          <w:rFonts w:ascii="Times New Roman" w:hAnsi="Times New Roman" w:cs="Times New Roman"/>
          <w:bCs/>
          <w:sz w:val="28"/>
          <w:szCs w:val="28"/>
        </w:rPr>
        <w:t xml:space="preserve">, позитивное воздействие: </w:t>
      </w:r>
      <w:r w:rsidR="00437DE1" w:rsidRPr="00751A3F">
        <w:rPr>
          <w:rFonts w:ascii="Times New Roman" w:hAnsi="Times New Roman" w:cs="Times New Roman"/>
          <w:bCs/>
          <w:sz w:val="28"/>
          <w:szCs w:val="28"/>
        </w:rPr>
        <w:t>с</w:t>
      </w:r>
      <w:r w:rsidR="00437DE1" w:rsidRPr="00751A3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оздае</w:t>
      </w:r>
      <w:r w:rsidR="00437DE1" w:rsidRPr="00751A3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т</w:t>
      </w:r>
      <w:r w:rsidR="00437DE1" w:rsidRPr="00751A3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услови</w:t>
      </w:r>
      <w:r w:rsidR="00437DE1" w:rsidRPr="00751A3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я</w:t>
      </w:r>
      <w:r w:rsidR="00437DE1" w:rsidRPr="00751A3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 w:rsidR="00871CA3" w:rsidRPr="00751A3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751A3F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751A3F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lastRenderedPageBreak/>
        <w:t>(если возможно)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r w:rsidR="00767A52" w:rsidRPr="00751A3F">
        <w:rPr>
          <w:rFonts w:ascii="Times New Roman" w:hAnsi="Times New Roman" w:cs="Times New Roman"/>
          <w:bCs/>
          <w:sz w:val="28"/>
          <w:szCs w:val="28"/>
        </w:rPr>
        <w:t>средне</w:t>
      </w:r>
      <w:r w:rsidR="00233645" w:rsidRPr="00751A3F">
        <w:rPr>
          <w:rFonts w:ascii="Times New Roman" w:hAnsi="Times New Roman" w:cs="Times New Roman"/>
          <w:bCs/>
          <w:sz w:val="28"/>
          <w:szCs w:val="28"/>
        </w:rPr>
        <w:t>срочный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DB0074" w:rsidRPr="00751A3F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751A3F">
        <w:rPr>
          <w:rFonts w:ascii="Times New Roman" w:hAnsi="Times New Roman" w:cs="Times New Roman"/>
          <w:bCs/>
          <w:sz w:val="28"/>
          <w:szCs w:val="28"/>
        </w:rPr>
        <w:t xml:space="preserve">результатом правового регулирования является </w:t>
      </w:r>
      <w:bookmarkStart w:id="5" w:name="_Hlk106958300"/>
      <w:r w:rsidR="00D24EF5" w:rsidRPr="00751A3F">
        <w:rPr>
          <w:rFonts w:ascii="Times New Roman" w:hAnsi="Times New Roman" w:cs="Times New Roman"/>
          <w:bCs/>
          <w:sz w:val="28"/>
          <w:szCs w:val="28"/>
        </w:rPr>
        <w:t>с</w:t>
      </w:r>
      <w:r w:rsidR="00D24EF5" w:rsidRPr="00751A3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bookmarkEnd w:id="5"/>
      <w:r w:rsidR="00871CA3" w:rsidRPr="00751A3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2FBF" w:rsidRPr="00751A3F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751A3F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751A3F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751A3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751A3F">
        <w:rPr>
          <w:rFonts w:ascii="Times New Roman" w:hAnsi="Times New Roman" w:cs="Times New Roman"/>
          <w:bCs/>
          <w:sz w:val="28"/>
          <w:szCs w:val="28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751A3F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751A3F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751A3F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EF5" w:rsidRPr="00751A3F">
        <w:rPr>
          <w:rFonts w:ascii="Times New Roman" w:hAnsi="Times New Roman" w:cs="Times New Roman"/>
          <w:bCs/>
          <w:sz w:val="28"/>
          <w:szCs w:val="28"/>
        </w:rPr>
        <w:t>принятие нов</w:t>
      </w:r>
      <w:r w:rsidR="00D24EF5" w:rsidRPr="00751A3F">
        <w:rPr>
          <w:rFonts w:ascii="Times New Roman" w:hAnsi="Times New Roman" w:cs="Times New Roman"/>
          <w:bCs/>
          <w:sz w:val="28"/>
          <w:szCs w:val="28"/>
        </w:rPr>
        <w:t>ого</w:t>
      </w:r>
      <w:r w:rsidR="00C05CFB" w:rsidRPr="00751A3F">
        <w:rPr>
          <w:rFonts w:ascii="Times New Roman" w:hAnsi="Times New Roman" w:cs="Times New Roman"/>
          <w:bCs/>
          <w:sz w:val="28"/>
          <w:szCs w:val="28"/>
        </w:rPr>
        <w:t xml:space="preserve"> МНПА</w:t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751A3F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>(принятие новых МНПА, признание утратившими силу МНПА, внесение изменений в МНПА, направление предложений по изменению законодательства, сохранение действующего режима регулирования)</w:t>
      </w:r>
    </w:p>
    <w:p w:rsidR="009F2FBF" w:rsidRPr="00751A3F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751A3F">
        <w:rPr>
          <w:rFonts w:ascii="Times New Roman" w:hAnsi="Times New Roman" w:cs="Times New Roman"/>
          <w:bCs/>
          <w:sz w:val="28"/>
          <w:szCs w:val="28"/>
        </w:rPr>
        <w:t xml:space="preserve">принятие данного </w:t>
      </w:r>
      <w:r w:rsidR="00B72B75" w:rsidRPr="00751A3F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751A3F">
        <w:rPr>
          <w:rFonts w:ascii="Times New Roman" w:hAnsi="Times New Roman" w:cs="Times New Roman"/>
          <w:bCs/>
          <w:sz w:val="28"/>
          <w:szCs w:val="28"/>
        </w:rPr>
        <w:t xml:space="preserve"> необходимо для </w:t>
      </w:r>
      <w:r w:rsidR="00D24EF5" w:rsidRPr="00751A3F">
        <w:rPr>
          <w:rFonts w:ascii="Times New Roman" w:hAnsi="Times New Roman" w:cs="Times New Roman"/>
          <w:bCs/>
          <w:iCs/>
          <w:sz w:val="28"/>
          <w:szCs w:val="28"/>
        </w:rPr>
        <w:t xml:space="preserve">обеспечения населения транспортными пассажирскими перевозками между поселениями </w:t>
      </w:r>
      <w:proofErr w:type="spellStart"/>
      <w:r w:rsidR="00D24EF5" w:rsidRPr="00751A3F">
        <w:rPr>
          <w:rFonts w:ascii="Times New Roman" w:hAnsi="Times New Roman" w:cs="Times New Roman"/>
          <w:bCs/>
          <w:iCs/>
          <w:sz w:val="28"/>
          <w:szCs w:val="28"/>
        </w:rPr>
        <w:t>Нижнеилимского</w:t>
      </w:r>
      <w:proofErr w:type="spellEnd"/>
      <w:r w:rsidR="00D24EF5" w:rsidRPr="00751A3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района.</w:t>
      </w:r>
    </w:p>
    <w:p w:rsidR="009F2FBF" w:rsidRPr="00751A3F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24EF5" w:rsidRPr="00751A3F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proofErr w:type="spellStart"/>
      <w:r w:rsidR="00D24EF5" w:rsidRPr="00751A3F">
        <w:rPr>
          <w:rFonts w:ascii="Times New Roman" w:hAnsi="Times New Roman" w:cs="Times New Roman"/>
          <w:bCs/>
          <w:sz w:val="28"/>
          <w:szCs w:val="28"/>
        </w:rPr>
        <w:t>финансироваие</w:t>
      </w:r>
      <w:proofErr w:type="spellEnd"/>
      <w:r w:rsidR="00D24EF5" w:rsidRPr="00751A3F">
        <w:rPr>
          <w:rFonts w:ascii="Times New Roman" w:hAnsi="Times New Roman" w:cs="Times New Roman"/>
          <w:bCs/>
          <w:sz w:val="28"/>
          <w:szCs w:val="28"/>
        </w:rPr>
        <w:t xml:space="preserve"> из бюджета муниципального образования </w:t>
      </w:r>
      <w:proofErr w:type="spellStart"/>
      <w:r w:rsidR="00D24EF5" w:rsidRPr="00751A3F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D24EF5" w:rsidRPr="00751A3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751A3F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Необходимые меры, позволяющие максимизировать позитивные/минимизировать негативные последствия применения соответствующего варианта:</w:t>
      </w:r>
      <w:r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EF5" w:rsidRPr="00751A3F">
        <w:rPr>
          <w:rFonts w:ascii="Times New Roman" w:hAnsi="Times New Roman" w:cs="Times New Roman"/>
          <w:bCs/>
          <w:sz w:val="28"/>
          <w:szCs w:val="28"/>
        </w:rPr>
        <w:t xml:space="preserve">финансирование муниципальной программы из </w:t>
      </w:r>
      <w:r w:rsidR="00D24EF5" w:rsidRPr="00751A3F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образования </w:t>
      </w:r>
      <w:proofErr w:type="spellStart"/>
      <w:r w:rsidR="00D24EF5" w:rsidRPr="00751A3F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D24EF5" w:rsidRPr="00751A3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C305E" w:rsidRPr="00751A3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lastRenderedPageBreak/>
        <w:t>8. Реализация выбранного варианта</w:t>
      </w:r>
    </w:p>
    <w:p w:rsidR="00D24EF5" w:rsidRPr="00751A3F" w:rsidRDefault="009F2FBF" w:rsidP="00D24EF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751A3F">
        <w:rPr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751A3F">
        <w:rPr>
          <w:b w:val="0"/>
          <w:sz w:val="28"/>
          <w:szCs w:val="28"/>
        </w:rPr>
        <w:t xml:space="preserve"> </w:t>
      </w:r>
      <w:r w:rsidR="00D24EF5" w:rsidRPr="00751A3F">
        <w:rPr>
          <w:b w:val="0"/>
          <w:bCs w:val="0"/>
          <w:sz w:val="28"/>
          <w:szCs w:val="28"/>
        </w:rPr>
        <w:t xml:space="preserve">проведение конкурентных процедур и заключение контрактов с перевозчиками в соответствии с Федеральным законом от 05.04.2013 № 44-ФЗ </w:t>
      </w:r>
      <w:r w:rsidR="00D24EF5" w:rsidRPr="00751A3F">
        <w:rPr>
          <w:b w:val="0"/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751A3F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EF5" w:rsidRPr="00751A3F">
        <w:rPr>
          <w:rFonts w:ascii="Times New Roman" w:hAnsi="Times New Roman" w:cs="Times New Roman"/>
          <w:bCs/>
          <w:sz w:val="28"/>
          <w:szCs w:val="28"/>
        </w:rPr>
        <w:t>проведение оценки эффективности реализации муниципальной программы.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751A3F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 w:rsidRPr="00751A3F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751A3F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751A3F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751A3F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751A3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751A3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751A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751A3F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C12" w:rsidRPr="00751A3F" w:rsidRDefault="0032310E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>И.о. м</w:t>
      </w:r>
      <w:r w:rsidR="009F2FBF" w:rsidRPr="00751A3F">
        <w:rPr>
          <w:rFonts w:ascii="Times New Roman" w:hAnsi="Times New Roman" w:cs="Times New Roman"/>
          <w:bCs/>
          <w:sz w:val="28"/>
          <w:szCs w:val="28"/>
        </w:rPr>
        <w:t>эр</w:t>
      </w:r>
      <w:r w:rsidRPr="00751A3F">
        <w:rPr>
          <w:rFonts w:ascii="Times New Roman" w:hAnsi="Times New Roman" w:cs="Times New Roman"/>
          <w:bCs/>
          <w:sz w:val="28"/>
          <w:szCs w:val="28"/>
        </w:rPr>
        <w:t>а</w:t>
      </w:r>
      <w:r w:rsidR="009F2FBF" w:rsidRPr="00751A3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F2FBF" w:rsidRPr="00751A3F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751A3F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751A3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91DAA" w:rsidRPr="00751A3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7082" w:rsidRPr="00751A3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751A3F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751A3F">
        <w:rPr>
          <w:rFonts w:ascii="Times New Roman" w:hAnsi="Times New Roman" w:cs="Times New Roman"/>
          <w:bCs/>
          <w:sz w:val="28"/>
          <w:szCs w:val="28"/>
        </w:rPr>
        <w:tab/>
      </w:r>
      <w:r w:rsidR="00F231D6" w:rsidRPr="00751A3F">
        <w:rPr>
          <w:rFonts w:ascii="Times New Roman" w:hAnsi="Times New Roman" w:cs="Times New Roman"/>
          <w:bCs/>
          <w:sz w:val="28"/>
          <w:szCs w:val="28"/>
        </w:rPr>
        <w:tab/>
      </w:r>
      <w:r w:rsidR="00D24EF5" w:rsidRPr="00751A3F">
        <w:rPr>
          <w:rFonts w:ascii="Times New Roman" w:hAnsi="Times New Roman" w:cs="Times New Roman"/>
          <w:bCs/>
          <w:sz w:val="28"/>
          <w:szCs w:val="28"/>
        </w:rPr>
        <w:t xml:space="preserve">В.В. </w:t>
      </w:r>
      <w:proofErr w:type="spellStart"/>
      <w:r w:rsidR="00D24EF5" w:rsidRPr="00751A3F">
        <w:rPr>
          <w:rFonts w:ascii="Times New Roman" w:hAnsi="Times New Roman" w:cs="Times New Roman"/>
          <w:bCs/>
          <w:sz w:val="28"/>
          <w:szCs w:val="28"/>
        </w:rPr>
        <w:t>Цвейгарт</w:t>
      </w:r>
      <w:proofErr w:type="spellEnd"/>
    </w:p>
    <w:p w:rsidR="00D67C28" w:rsidRPr="00751A3F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C28" w:rsidRPr="00751A3F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3F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751A3F">
        <w:rPr>
          <w:rFonts w:ascii="Times New Roman" w:hAnsi="Times New Roman" w:cs="Times New Roman"/>
          <w:bCs/>
          <w:sz w:val="28"/>
          <w:szCs w:val="28"/>
        </w:rPr>
        <w:tab/>
      </w:r>
      <w:r w:rsidRPr="00751A3F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sectPr w:rsidR="00D67C28" w:rsidRPr="00751A3F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BF"/>
    <w:rsid w:val="0002684C"/>
    <w:rsid w:val="00051A70"/>
    <w:rsid w:val="000A1152"/>
    <w:rsid w:val="000D4C7A"/>
    <w:rsid w:val="001662F8"/>
    <w:rsid w:val="001C1B9B"/>
    <w:rsid w:val="00232496"/>
    <w:rsid w:val="00233645"/>
    <w:rsid w:val="00234A59"/>
    <w:rsid w:val="00271B4B"/>
    <w:rsid w:val="00276393"/>
    <w:rsid w:val="002E3DDE"/>
    <w:rsid w:val="00320F93"/>
    <w:rsid w:val="0032310E"/>
    <w:rsid w:val="0035587C"/>
    <w:rsid w:val="003647BA"/>
    <w:rsid w:val="003F7459"/>
    <w:rsid w:val="00432431"/>
    <w:rsid w:val="00437DE1"/>
    <w:rsid w:val="00483574"/>
    <w:rsid w:val="0048545A"/>
    <w:rsid w:val="004D2453"/>
    <w:rsid w:val="004D6C81"/>
    <w:rsid w:val="00514145"/>
    <w:rsid w:val="0058117D"/>
    <w:rsid w:val="005A62AD"/>
    <w:rsid w:val="005F0C12"/>
    <w:rsid w:val="00654C12"/>
    <w:rsid w:val="006C305E"/>
    <w:rsid w:val="007432D9"/>
    <w:rsid w:val="0074755D"/>
    <w:rsid w:val="00750291"/>
    <w:rsid w:val="00751A3F"/>
    <w:rsid w:val="00767A52"/>
    <w:rsid w:val="00792060"/>
    <w:rsid w:val="007F284F"/>
    <w:rsid w:val="00820BCA"/>
    <w:rsid w:val="00871CA3"/>
    <w:rsid w:val="008D2C84"/>
    <w:rsid w:val="008F2680"/>
    <w:rsid w:val="008F47A9"/>
    <w:rsid w:val="00911411"/>
    <w:rsid w:val="009F2FBF"/>
    <w:rsid w:val="00A04A34"/>
    <w:rsid w:val="00A879FC"/>
    <w:rsid w:val="00A91DAA"/>
    <w:rsid w:val="00AA1369"/>
    <w:rsid w:val="00AD3DF3"/>
    <w:rsid w:val="00B12BC6"/>
    <w:rsid w:val="00B13272"/>
    <w:rsid w:val="00B334E2"/>
    <w:rsid w:val="00B72B75"/>
    <w:rsid w:val="00BC7082"/>
    <w:rsid w:val="00BD06BB"/>
    <w:rsid w:val="00BD52B3"/>
    <w:rsid w:val="00BF7D6C"/>
    <w:rsid w:val="00C05CFB"/>
    <w:rsid w:val="00CB2E18"/>
    <w:rsid w:val="00D07415"/>
    <w:rsid w:val="00D24EF5"/>
    <w:rsid w:val="00D379C4"/>
    <w:rsid w:val="00D40447"/>
    <w:rsid w:val="00D661DC"/>
    <w:rsid w:val="00D67C28"/>
    <w:rsid w:val="00D74500"/>
    <w:rsid w:val="00DB0074"/>
    <w:rsid w:val="00DE2F47"/>
    <w:rsid w:val="00E73C09"/>
    <w:rsid w:val="00EB17B6"/>
    <w:rsid w:val="00F2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7E71"/>
  <w15:docId w15:val="{1C4F93BB-B0D8-49A3-BBFD-CEAA9F54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2B3"/>
  </w:style>
  <w:style w:type="paragraph" w:styleId="1">
    <w:name w:val="heading 1"/>
    <w:basedOn w:val="a"/>
    <w:link w:val="10"/>
    <w:uiPriority w:val="9"/>
    <w:qFormat/>
    <w:rsid w:val="00D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4E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11914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2020-06-01T07:28:00Z</cp:lastPrinted>
  <dcterms:created xsi:type="dcterms:W3CDTF">2020-05-15T07:17:00Z</dcterms:created>
  <dcterms:modified xsi:type="dcterms:W3CDTF">2022-06-24T02:39:00Z</dcterms:modified>
</cp:coreProperties>
</file>